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custom.xml" ContentType="application/vnd.openxmlformats-officedocument.custom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4E908783" w:rsidR="00EB6175" w:rsidRPr="00807007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</w:t>
      </w:r>
      <w:r w:rsidRPr="00807007">
        <w:rPr>
          <w:rFonts w:ascii="Garamond" w:hAnsi="Garamond"/>
          <w:b/>
          <w:bCs/>
          <w:sz w:val="32"/>
          <w:szCs w:val="36"/>
        </w:rPr>
        <w:t xml:space="preserve">systém na </w:t>
      </w:r>
      <w:r w:rsidR="00EC4412" w:rsidRPr="00807007">
        <w:rPr>
          <w:rFonts w:ascii="Garamond" w:hAnsi="Garamond"/>
          <w:b/>
          <w:bCs/>
          <w:sz w:val="32"/>
          <w:szCs w:val="36"/>
        </w:rPr>
        <w:t>audiovizuální</w:t>
      </w:r>
      <w:r w:rsidRPr="00807007">
        <w:rPr>
          <w:rFonts w:ascii="Garamond" w:hAnsi="Garamond"/>
          <w:b/>
          <w:bCs/>
          <w:sz w:val="32"/>
          <w:szCs w:val="36"/>
        </w:rPr>
        <w:t xml:space="preserve"> techniku (II.)“</w:t>
      </w:r>
    </w:p>
    <w:p w14:paraId="42EB36D6" w14:textId="4DE5BF20" w:rsidR="00EB6175" w:rsidRPr="00807007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807007">
        <w:rPr>
          <w:rFonts w:ascii="Garamond" w:hAnsi="Garamond"/>
          <w:sz w:val="28"/>
          <w:szCs w:val="28"/>
        </w:rPr>
        <w:t>(</w:t>
      </w:r>
      <w:r w:rsidR="003C1FD6" w:rsidRPr="00807007">
        <w:rPr>
          <w:rFonts w:ascii="Garamond" w:hAnsi="Garamond"/>
          <w:sz w:val="28"/>
          <w:szCs w:val="28"/>
        </w:rPr>
        <w:t>d</w:t>
      </w:r>
      <w:r w:rsidRPr="00807007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807007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61F3E435" w:rsidR="00EB6175" w:rsidRPr="00807007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807007">
        <w:rPr>
          <w:rFonts w:ascii="Garamond" w:hAnsi="Garamond"/>
          <w:sz w:val="24"/>
          <w:szCs w:val="24"/>
        </w:rPr>
        <w:t>Veřejná zakázka:</w:t>
      </w:r>
      <w:r w:rsidRPr="00807007">
        <w:rPr>
          <w:rFonts w:ascii="Garamond" w:hAnsi="Garamond"/>
          <w:sz w:val="24"/>
          <w:szCs w:val="24"/>
        </w:rPr>
        <w:tab/>
      </w:r>
      <w:r w:rsidR="00EC4412" w:rsidRPr="00807007">
        <w:rPr>
          <w:rFonts w:ascii="Garamond" w:hAnsi="Garamond"/>
          <w:sz w:val="24"/>
          <w:szCs w:val="24"/>
        </w:rPr>
        <w:t>AV</w:t>
      </w:r>
      <w:r w:rsidRPr="00807007">
        <w:rPr>
          <w:rFonts w:ascii="Garamond" w:hAnsi="Garamond"/>
          <w:sz w:val="24"/>
          <w:szCs w:val="24"/>
        </w:rPr>
        <w:t xml:space="preserve"> technika (II.) </w:t>
      </w:r>
      <w:r w:rsidR="00EC4412" w:rsidRPr="00807007">
        <w:rPr>
          <w:rFonts w:ascii="Garamond" w:hAnsi="Garamond"/>
          <w:sz w:val="24"/>
          <w:szCs w:val="24"/>
        </w:rPr>
        <w:t>0</w:t>
      </w:r>
      <w:r w:rsidR="00302A0C">
        <w:rPr>
          <w:rFonts w:ascii="Garamond" w:hAnsi="Garamond"/>
          <w:sz w:val="24"/>
          <w:szCs w:val="24"/>
        </w:rPr>
        <w:t>3</w:t>
      </w:r>
      <w:r w:rsidR="00413F1B">
        <w:rPr>
          <w:rFonts w:ascii="Garamond" w:hAnsi="Garamond"/>
          <w:sz w:val="24"/>
          <w:szCs w:val="24"/>
        </w:rPr>
        <w:t>1</w:t>
      </w:r>
      <w:r w:rsidRPr="00807007">
        <w:rPr>
          <w:rFonts w:ascii="Garamond" w:hAnsi="Garamond"/>
          <w:sz w:val="24"/>
          <w:szCs w:val="24"/>
        </w:rPr>
        <w:t>-2021</w:t>
      </w:r>
    </w:p>
    <w:p w14:paraId="734915B7" w14:textId="2A0B06AF" w:rsidR="00EB6175" w:rsidRPr="00807007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807007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413F1B" w:rsidRPr="00FC6DC4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https://zakazky.zcu.cz/contract_display_4757.html</w:t>
        </w:r>
      </w:hyperlink>
    </w:p>
    <w:p w14:paraId="2B5F5335" w14:textId="11F8ADCC" w:rsidR="003C1FD6" w:rsidRPr="00F54D1D" w:rsidRDefault="00E3430F" w:rsidP="00E3430F">
      <w:pPr>
        <w:pStyle w:val="Zkladntext"/>
        <w:tabs>
          <w:tab w:val="left" w:pos="0"/>
        </w:tabs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807007">
        <w:rPr>
          <w:rFonts w:ascii="Garamond" w:hAnsi="Garamond"/>
          <w:sz w:val="22"/>
          <w:szCs w:val="22"/>
        </w:rPr>
        <w:t xml:space="preserve">Veřejná zakázka je zadávána </w:t>
      </w:r>
      <w:r w:rsidR="004D005B" w:rsidRPr="00807007">
        <w:rPr>
          <w:rFonts w:ascii="Garamond" w:hAnsi="Garamond"/>
          <w:sz w:val="22"/>
          <w:szCs w:val="22"/>
        </w:rPr>
        <w:t>v</w:t>
      </w:r>
      <w:r w:rsidR="00F90A60" w:rsidRPr="00807007">
        <w:rPr>
          <w:rFonts w:ascii="Garamond" w:hAnsi="Garamond"/>
          <w:sz w:val="22"/>
          <w:szCs w:val="22"/>
        </w:rPr>
        <w:t xml:space="preserve"> DNS v </w:t>
      </w:r>
      <w:r w:rsidRPr="00807007">
        <w:rPr>
          <w:rFonts w:ascii="Garamond" w:hAnsi="Garamond"/>
          <w:sz w:val="22"/>
          <w:szCs w:val="22"/>
        </w:rPr>
        <w:t>souladu s ust. § 141 zákona č. 134/2016 Sb.</w:t>
      </w:r>
      <w:r w:rsidR="001A72D6">
        <w:rPr>
          <w:rFonts w:ascii="Garamond" w:hAnsi="Garamond"/>
          <w:sz w:val="22"/>
          <w:szCs w:val="22"/>
        </w:rPr>
        <w:t>,</w:t>
      </w:r>
      <w:r w:rsidRPr="00807007">
        <w:rPr>
          <w:rFonts w:ascii="Garamond" w:hAnsi="Garamond"/>
          <w:sz w:val="22"/>
          <w:szCs w:val="22"/>
        </w:rPr>
        <w:t xml:space="preserve"> o zadávání</w:t>
      </w:r>
      <w:r w:rsidRPr="00F54D1D">
        <w:rPr>
          <w:rFonts w:ascii="Garamond" w:hAnsi="Garamond"/>
          <w:sz w:val="22"/>
          <w:szCs w:val="22"/>
        </w:rPr>
        <w:t xml:space="preserve"> veřejných zakázek (dále jen „ZZVZ“)</w:t>
      </w:r>
      <w:r w:rsidR="00F90A60">
        <w:rPr>
          <w:rFonts w:ascii="Garamond" w:hAnsi="Garamond"/>
          <w:sz w:val="22"/>
          <w:szCs w:val="22"/>
        </w:rPr>
        <w:t>.</w:t>
      </w:r>
      <w:r w:rsidRPr="00F54D1D">
        <w:rPr>
          <w:rFonts w:ascii="Garamond" w:hAnsi="Garamond"/>
          <w:sz w:val="22"/>
          <w:szCs w:val="22"/>
        </w:rPr>
        <w:t> 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505C6AE4" w:rsidR="00A059D3" w:rsidRPr="0059057F" w:rsidRDefault="002E188D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b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1223F">
        <w:rPr>
          <w:rFonts w:ascii="Garamond" w:hAnsi="Garamond" w:cs="Arial"/>
          <w:b/>
          <w:sz w:val="22"/>
          <w:szCs w:val="22"/>
        </w:rPr>
        <w:t xml:space="preserve"> 0</w:t>
      </w:r>
      <w:r w:rsidR="00413F1B">
        <w:rPr>
          <w:rFonts w:ascii="Garamond" w:hAnsi="Garamond" w:cs="Arial"/>
          <w:b/>
          <w:sz w:val="22"/>
          <w:szCs w:val="22"/>
        </w:rPr>
        <w:t>6</w:t>
      </w:r>
      <w:r w:rsidR="00480043">
        <w:rPr>
          <w:rFonts w:ascii="Garamond" w:hAnsi="Garamond" w:cs="Arial"/>
          <w:b/>
          <w:sz w:val="22"/>
          <w:szCs w:val="22"/>
        </w:rPr>
        <w:t>.0</w:t>
      </w:r>
      <w:r w:rsidR="0031223F">
        <w:rPr>
          <w:rFonts w:ascii="Garamond" w:hAnsi="Garamond" w:cs="Arial"/>
          <w:b/>
          <w:sz w:val="22"/>
          <w:szCs w:val="22"/>
        </w:rPr>
        <w:t>9</w:t>
      </w:r>
      <w:r w:rsidR="006C4DD5" w:rsidRPr="0059057F">
        <w:rPr>
          <w:rFonts w:ascii="Garamond" w:hAnsi="Garamond" w:cs="Arial"/>
          <w:b/>
          <w:sz w:val="22"/>
          <w:szCs w:val="22"/>
        </w:rPr>
        <w:t>.2021</w:t>
      </w:r>
      <w:r w:rsidR="003C1FD6" w:rsidRPr="0059057F">
        <w:rPr>
          <w:rFonts w:ascii="Garamond" w:hAnsi="Garamond" w:cs="Arial"/>
          <w:b/>
          <w:sz w:val="22"/>
          <w:szCs w:val="22"/>
        </w:rPr>
        <w:t xml:space="preserve"> do</w:t>
      </w:r>
      <w:r w:rsidRPr="0059057F">
        <w:rPr>
          <w:rFonts w:ascii="Garamond" w:hAnsi="Garamond" w:cs="Arial"/>
          <w:b/>
          <w:sz w:val="22"/>
          <w:szCs w:val="22"/>
        </w:rPr>
        <w:t xml:space="preserve"> </w:t>
      </w:r>
      <w:r w:rsidR="00646D9E">
        <w:rPr>
          <w:rFonts w:ascii="Garamond" w:hAnsi="Garamond" w:cs="Arial"/>
          <w:b/>
          <w:sz w:val="22"/>
          <w:szCs w:val="22"/>
        </w:rPr>
        <w:t>09</w:t>
      </w:r>
      <w:r w:rsidR="006C4DD5" w:rsidRPr="0059057F">
        <w:rPr>
          <w:rFonts w:ascii="Garamond" w:hAnsi="Garamond" w:cs="Arial"/>
          <w:b/>
          <w:sz w:val="22"/>
          <w:szCs w:val="22"/>
        </w:rPr>
        <w:t>:</w:t>
      </w:r>
      <w:r w:rsidR="00413F1B">
        <w:rPr>
          <w:rFonts w:ascii="Garamond" w:hAnsi="Garamond" w:cs="Arial"/>
          <w:b/>
          <w:sz w:val="22"/>
          <w:szCs w:val="22"/>
        </w:rPr>
        <w:t>0</w:t>
      </w:r>
      <w:r w:rsidR="00646D9E">
        <w:rPr>
          <w:rFonts w:ascii="Garamond" w:hAnsi="Garamond" w:cs="Arial"/>
          <w:b/>
          <w:sz w:val="22"/>
          <w:szCs w:val="22"/>
        </w:rPr>
        <w:t>0</w:t>
      </w:r>
      <w:r w:rsidRPr="0059057F">
        <w:rPr>
          <w:rFonts w:ascii="Garamond" w:hAnsi="Garamond" w:cs="Arial"/>
          <w:b/>
          <w:sz w:val="22"/>
          <w:szCs w:val="22"/>
        </w:rPr>
        <w:t xml:space="preserve"> hod</w:t>
      </w:r>
      <w:r w:rsidR="003C1FD6" w:rsidRPr="0059057F">
        <w:rPr>
          <w:rFonts w:ascii="Garamond" w:hAnsi="Garamond" w:cs="Arial"/>
          <w:b/>
          <w:sz w:val="22"/>
          <w:szCs w:val="22"/>
        </w:rPr>
        <w:t>.</w:t>
      </w:r>
    </w:p>
    <w:p w14:paraId="3FD9ABDE" w14:textId="10B80070" w:rsidR="002E188D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  <w:bookmarkStart w:id="1" w:name="_GoBack"/>
      <w:bookmarkEnd w:id="1"/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" w:name="_Toc377968546"/>
      <w:bookmarkStart w:id="3" w:name="_Toc377968645"/>
      <w:bookmarkStart w:id="4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2"/>
      <w:bookmarkEnd w:id="3"/>
      <w:bookmarkEnd w:id="4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76520A85" w:rsidR="002F419F" w:rsidRPr="00F54D1D" w:rsidRDefault="00EC4412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502CCA">
        <w:rPr>
          <w:rFonts w:ascii="Garamond" w:hAnsi="Garamond" w:cs="Arial"/>
          <w:bCs/>
          <w:sz w:val="22"/>
          <w:szCs w:val="22"/>
        </w:rPr>
        <w:t>Iva Hošková</w:t>
      </w:r>
      <w:r w:rsidR="00D05AA8" w:rsidRPr="00502CCA">
        <w:rPr>
          <w:rFonts w:ascii="Garamond" w:hAnsi="Garamond" w:cs="Arial"/>
          <w:sz w:val="22"/>
          <w:szCs w:val="22"/>
        </w:rPr>
        <w:t>, tel.: +420</w:t>
      </w:r>
      <w:r w:rsidR="006C69C1" w:rsidRPr="00502CCA">
        <w:rPr>
          <w:rFonts w:ascii="Garamond" w:hAnsi="Garamond" w:cs="Arial"/>
          <w:sz w:val="22"/>
          <w:szCs w:val="22"/>
        </w:rPr>
        <w:t> 377 631 3</w:t>
      </w:r>
      <w:r w:rsidRPr="00502CCA">
        <w:rPr>
          <w:rFonts w:ascii="Garamond" w:hAnsi="Garamond" w:cs="Arial"/>
          <w:bCs/>
          <w:sz w:val="22"/>
          <w:szCs w:val="22"/>
        </w:rPr>
        <w:t>6</w:t>
      </w:r>
      <w:r w:rsidR="0031223F">
        <w:rPr>
          <w:rFonts w:ascii="Garamond" w:hAnsi="Garamond" w:cs="Arial"/>
          <w:bCs/>
          <w:sz w:val="22"/>
          <w:szCs w:val="22"/>
        </w:rPr>
        <w:t>9</w:t>
      </w:r>
      <w:r w:rsidR="00D05AA8" w:rsidRPr="00502CCA">
        <w:rPr>
          <w:rFonts w:ascii="Garamond" w:hAnsi="Garamond" w:cs="Arial"/>
          <w:sz w:val="22"/>
          <w:szCs w:val="22"/>
        </w:rPr>
        <w:t xml:space="preserve">, e-mail: </w:t>
      </w:r>
      <w:r w:rsidR="0031223F">
        <w:rPr>
          <w:rFonts w:ascii="Garamond" w:hAnsi="Garamond" w:cs="Arial"/>
          <w:bCs/>
          <w:sz w:val="22"/>
          <w:szCs w:val="22"/>
        </w:rPr>
        <w:t>vit</w:t>
      </w:r>
      <w:r w:rsidRPr="00502CCA">
        <w:rPr>
          <w:rFonts w:ascii="Garamond" w:hAnsi="Garamond" w:cs="Arial"/>
          <w:bCs/>
          <w:sz w:val="22"/>
          <w:szCs w:val="22"/>
        </w:rPr>
        <w:t>kov</w:t>
      </w:r>
      <w:r w:rsidR="00E929D9" w:rsidRPr="00502CCA">
        <w:rPr>
          <w:rFonts w:ascii="Garamond" w:hAnsi="Garamond" w:cs="Arial"/>
          <w:sz w:val="22"/>
          <w:szCs w:val="22"/>
        </w:rPr>
        <w:t>@</w:t>
      </w:r>
      <w:r w:rsidR="003C1FD6" w:rsidRPr="00502CCA">
        <w:rPr>
          <w:rFonts w:ascii="Garamond" w:hAnsi="Garamond" w:cs="Arial"/>
          <w:sz w:val="22"/>
          <w:szCs w:val="22"/>
        </w:rPr>
        <w:t>ps</w:t>
      </w:r>
      <w:r w:rsidR="001905EC" w:rsidRPr="00502CCA">
        <w:rPr>
          <w:rFonts w:ascii="Garamond" w:hAnsi="Garamond" w:cs="Arial"/>
          <w:sz w:val="22"/>
          <w:szCs w:val="22"/>
        </w:rPr>
        <w:t>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7DF9BC14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 xml:space="preserve">tvoří závazný návrh smlouvy </w:t>
      </w:r>
      <w:r w:rsidR="00934046">
        <w:rPr>
          <w:rFonts w:ascii="Garamond" w:hAnsi="Garamond" w:cs="Arial"/>
        </w:rPr>
        <w:t xml:space="preserve">včetně příloh </w:t>
      </w:r>
      <w:r w:rsidR="00BD3729" w:rsidRPr="00F54D1D">
        <w:rPr>
          <w:rFonts w:ascii="Garamond" w:hAnsi="Garamond" w:cs="Arial"/>
        </w:rPr>
        <w:t xml:space="preserve">(dále </w:t>
      </w:r>
      <w:r w:rsidR="00BD3729" w:rsidRPr="00502CCA">
        <w:rPr>
          <w:rFonts w:ascii="Garamond" w:hAnsi="Garamond" w:cs="Arial"/>
        </w:rPr>
        <w:t>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</w:t>
      </w:r>
      <w:r w:rsidRPr="00F54D1D">
        <w:rPr>
          <w:rFonts w:ascii="Garamond" w:hAnsi="Garamond"/>
          <w:color w:val="000000"/>
        </w:rPr>
        <w:lastRenderedPageBreak/>
        <w:t xml:space="preserve">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t>Předmět veřejné zakázky</w:t>
      </w:r>
      <w:bookmarkEnd w:id="7"/>
      <w:bookmarkEnd w:id="8"/>
      <w:bookmarkEnd w:id="9"/>
    </w:p>
    <w:p w14:paraId="6EC6D2AD" w14:textId="3F24B353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 xml:space="preserve">je </w:t>
      </w:r>
      <w:r w:rsidR="00EB6175" w:rsidRPr="00807007">
        <w:rPr>
          <w:rFonts w:ascii="Garamond" w:hAnsi="Garamond" w:cs="Arial"/>
        </w:rPr>
        <w:t>dodávka</w:t>
      </w:r>
      <w:r w:rsidR="00BD3729" w:rsidRPr="00807007">
        <w:rPr>
          <w:rFonts w:ascii="Garamond" w:hAnsi="Garamond" w:cs="Arial"/>
        </w:rPr>
        <w:t xml:space="preserve"> </w:t>
      </w:r>
      <w:r w:rsidR="000E055D" w:rsidRPr="00807007">
        <w:rPr>
          <w:rFonts w:ascii="Garamond" w:hAnsi="Garamond" w:cs="Arial"/>
        </w:rPr>
        <w:t xml:space="preserve">audiovizuální </w:t>
      </w:r>
      <w:r w:rsidR="00BD3729" w:rsidRPr="00807007">
        <w:rPr>
          <w:rFonts w:ascii="Garamond" w:hAnsi="Garamond" w:cs="Arial"/>
        </w:rPr>
        <w:t>techniky (dále</w:t>
      </w:r>
      <w:r w:rsidR="00BD3729" w:rsidRPr="00B02193">
        <w:rPr>
          <w:rFonts w:ascii="Garamond" w:hAnsi="Garamond" w:cs="Arial"/>
        </w:rPr>
        <w:t xml:space="preserve">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6E7E17BC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 xml:space="preserve">bude taková nabídka považována za nabídku nesplňující zadávací podmínky a dodavatel může být vyloučen ze </w:t>
      </w:r>
      <w:r w:rsidR="00175953" w:rsidRPr="00E71AE1">
        <w:rPr>
          <w:rFonts w:ascii="Garamond" w:hAnsi="Garamond"/>
        </w:rPr>
        <w:t xml:space="preserve">zadávání </w:t>
      </w:r>
      <w:r w:rsidR="00175953" w:rsidRPr="00E23443">
        <w:rPr>
          <w:rFonts w:ascii="Garamond" w:hAnsi="Garamond"/>
          <w:color w:val="000000"/>
        </w:rPr>
        <w:t>veřejné zakázky</w:t>
      </w:r>
      <w:r w:rsidRPr="00E23443">
        <w:rPr>
          <w:rFonts w:ascii="Garamond" w:hAnsi="Garamond"/>
        </w:rPr>
        <w:t>.</w:t>
      </w:r>
    </w:p>
    <w:p w14:paraId="5DB75DCB" w14:textId="42329C80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původu,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291C4B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lastRenderedPageBreak/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0C4A55D4" w:rsidR="005A575C" w:rsidRPr="00F4269B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7B4C71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této </w:t>
      </w:r>
      <w:r w:rsidR="007B4C71">
        <w:rPr>
          <w:rFonts w:ascii="Garamond" w:hAnsi="Garamond" w:cs="Arial"/>
          <w:sz w:val="22"/>
          <w:szCs w:val="22"/>
        </w:rPr>
        <w:t>Výzvy</w:t>
      </w:r>
      <w:r w:rsidR="007B4C71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03ABCDE9" w:rsidR="005A575C" w:rsidRPr="00F4269B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7B4C71">
        <w:rPr>
          <w:rFonts w:ascii="Garamond" w:hAnsi="Garamond" w:cs="Arial"/>
          <w:b/>
          <w:sz w:val="22"/>
          <w:szCs w:val="22"/>
        </w:rPr>
        <w:t>Závazného návrhu 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537D9156" w:rsidR="002012BB" w:rsidRPr="00F4269B" w:rsidRDefault="002012BB" w:rsidP="00E53764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105F039C" w14:textId="5C07B665" w:rsidR="00E53764" w:rsidRPr="00F4269B" w:rsidRDefault="00E53764" w:rsidP="00E53764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3AED83CE" w:rsidR="00D31A32" w:rsidRPr="00DB45AA" w:rsidRDefault="00DB45AA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2A0DAA54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lastRenderedPageBreak/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1B202E">
        <w:rPr>
          <w:rFonts w:ascii="Garamond" w:hAnsi="Garamond"/>
          <w:sz w:val="22"/>
          <w:szCs w:val="22"/>
        </w:rPr>
        <w:t xml:space="preserve"> (</w:t>
      </w:r>
      <w:r w:rsidR="001B202E" w:rsidRPr="00F4269B">
        <w:rPr>
          <w:rFonts w:ascii="Garamond" w:hAnsi="Garamond" w:cs="Arial"/>
          <w:sz w:val="22"/>
          <w:szCs w:val="22"/>
        </w:rPr>
        <w:t>technická specifikace Předmětu plnění</w:t>
      </w:r>
      <w:r w:rsidR="001B202E">
        <w:rPr>
          <w:rFonts w:ascii="Garamond" w:hAnsi="Garamond" w:cs="Arial"/>
          <w:sz w:val="22"/>
          <w:szCs w:val="22"/>
        </w:rPr>
        <w:t>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614C57BC" w:rsidR="00342F71" w:rsidRPr="00331F6E" w:rsidRDefault="00342F71" w:rsidP="00342F71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38E8A9" w:rsidR="00FC0944" w:rsidRPr="00331F6E" w:rsidRDefault="00FC0944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3443DCAD" w:rsidR="00FC0944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ust.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ust.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2F7A6813" w:rsidR="00670086" w:rsidRDefault="0067008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s ust.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144D9F25" w14:textId="64431DF4" w:rsidR="002E4EFD" w:rsidRDefault="002E4EFD" w:rsidP="002E4EFD">
      <w:pPr>
        <w:pStyle w:val="Odstavec"/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13.1 </w:t>
      </w:r>
      <w:r>
        <w:rPr>
          <w:rFonts w:ascii="Garamond" w:hAnsi="Garamond"/>
          <w:sz w:val="22"/>
          <w:szCs w:val="22"/>
        </w:rPr>
        <w:tab/>
      </w:r>
      <w:r w:rsidR="00D57265"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 w:rsidR="00D57265"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 w:rsidR="00D57265"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</w:t>
      </w:r>
      <w:r w:rsidR="00994EC1">
        <w:rPr>
          <w:rFonts w:ascii="Garamond" w:hAnsi="Garamond"/>
          <w:sz w:val="22"/>
          <w:szCs w:val="22"/>
        </w:rPr>
        <w:t>.</w:t>
      </w:r>
      <w:r w:rsidR="003A2A0C" w:rsidRPr="00D452F8">
        <w:rPr>
          <w:rFonts w:ascii="Garamond" w:hAnsi="Garamond"/>
          <w:sz w:val="22"/>
          <w:szCs w:val="22"/>
        </w:rPr>
        <w:t xml:space="preserve"> </w:t>
      </w:r>
    </w:p>
    <w:p w14:paraId="66C916B0" w14:textId="608487F3" w:rsidR="00BC5195" w:rsidRDefault="00BC5195" w:rsidP="001B202E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575D52">
        <w:rPr>
          <w:rFonts w:ascii="Garamond" w:hAnsi="Garamond"/>
          <w:sz w:val="22"/>
          <w:szCs w:val="22"/>
        </w:rPr>
        <w:lastRenderedPageBreak/>
        <w:t xml:space="preserve">Zadavatel při zohlednění zásady environmentálně odpovědného zadávání posoudil možnost požadovat splnění požadavků na </w:t>
      </w:r>
      <w:proofErr w:type="spellStart"/>
      <w:r w:rsidRPr="00575D52">
        <w:rPr>
          <w:rFonts w:ascii="Garamond" w:hAnsi="Garamond"/>
          <w:sz w:val="22"/>
          <w:szCs w:val="22"/>
        </w:rPr>
        <w:t>ekodesign</w:t>
      </w:r>
      <w:proofErr w:type="spellEnd"/>
      <w:r w:rsidRPr="00575D52">
        <w:rPr>
          <w:rFonts w:ascii="Garamond" w:hAnsi="Garamond"/>
          <w:sz w:val="22"/>
          <w:szCs w:val="22"/>
        </w:rPr>
        <w:t xml:space="preserve"> výrobků, nicméně s ohledem na Předmět plnění, kterým jsou v převážné míře </w:t>
      </w:r>
      <w:r w:rsidR="007A3A5D" w:rsidRPr="00575D52">
        <w:rPr>
          <w:rFonts w:ascii="Garamond" w:hAnsi="Garamond"/>
          <w:sz w:val="22"/>
          <w:szCs w:val="22"/>
        </w:rPr>
        <w:t xml:space="preserve">digitální kamery, fotoaparáty, dataprojektory, </w:t>
      </w:r>
      <w:proofErr w:type="spellStart"/>
      <w:r w:rsidR="007A3A5D" w:rsidRPr="00575D52">
        <w:rPr>
          <w:rFonts w:ascii="Garamond" w:hAnsi="Garamond"/>
          <w:sz w:val="22"/>
          <w:szCs w:val="22"/>
        </w:rPr>
        <w:t>prezentéry</w:t>
      </w:r>
      <w:proofErr w:type="spellEnd"/>
      <w:r w:rsidR="007A3A5D" w:rsidRPr="00575D52">
        <w:rPr>
          <w:rFonts w:ascii="Garamond" w:hAnsi="Garamond"/>
          <w:sz w:val="22"/>
          <w:szCs w:val="22"/>
        </w:rPr>
        <w:t xml:space="preserve">, projekční plátna, </w:t>
      </w:r>
      <w:r w:rsidR="00ED353B" w:rsidRPr="00575D52">
        <w:rPr>
          <w:rFonts w:ascii="Garamond" w:hAnsi="Garamond"/>
          <w:sz w:val="22"/>
          <w:szCs w:val="22"/>
        </w:rPr>
        <w:t>televizory</w:t>
      </w:r>
      <w:r w:rsidR="007A3A5D" w:rsidRPr="00575D52">
        <w:rPr>
          <w:rFonts w:ascii="Garamond" w:hAnsi="Garamond"/>
          <w:sz w:val="22"/>
          <w:szCs w:val="22"/>
        </w:rPr>
        <w:t xml:space="preserve"> a další drobné předměty jako </w:t>
      </w:r>
      <w:r w:rsidR="009845A5" w:rsidRPr="00575D52">
        <w:rPr>
          <w:rFonts w:ascii="Garamond" w:hAnsi="Garamond"/>
          <w:sz w:val="22"/>
          <w:szCs w:val="22"/>
        </w:rPr>
        <w:t xml:space="preserve">např. </w:t>
      </w:r>
      <w:r w:rsidR="007A3A5D" w:rsidRPr="00575D52">
        <w:rPr>
          <w:rFonts w:ascii="Garamond" w:hAnsi="Garamond"/>
          <w:sz w:val="22"/>
          <w:szCs w:val="22"/>
        </w:rPr>
        <w:t xml:space="preserve">sluchátka </w:t>
      </w:r>
      <w:r w:rsidRPr="00575D52">
        <w:rPr>
          <w:rFonts w:ascii="Garamond" w:hAnsi="Garamond"/>
          <w:sz w:val="22"/>
          <w:szCs w:val="22"/>
        </w:rPr>
        <w:t xml:space="preserve">(dále jen „výrobky“), dospěl k závěru, že evropskou, resp. vnitrostátní legislativou (zejm. zák. č. 406/2000 Sb., o hospodaření s energií a </w:t>
      </w:r>
      <w:proofErr w:type="spellStart"/>
      <w:r w:rsidRPr="00575D52">
        <w:rPr>
          <w:rFonts w:ascii="Garamond" w:hAnsi="Garamond"/>
          <w:sz w:val="22"/>
          <w:szCs w:val="22"/>
        </w:rPr>
        <w:t>vyhl</w:t>
      </w:r>
      <w:proofErr w:type="spellEnd"/>
      <w:r w:rsidRPr="00575D52">
        <w:rPr>
          <w:rFonts w:ascii="Garamond" w:hAnsi="Garamond"/>
          <w:sz w:val="22"/>
          <w:szCs w:val="22"/>
        </w:rPr>
        <w:t xml:space="preserve">. č. 319/2019 Sb., o energetickém štítkování a </w:t>
      </w:r>
      <w:proofErr w:type="spellStart"/>
      <w:r w:rsidRPr="00575D52">
        <w:rPr>
          <w:rFonts w:ascii="Garamond" w:hAnsi="Garamond"/>
          <w:sz w:val="22"/>
          <w:szCs w:val="22"/>
        </w:rPr>
        <w:t>ekodesignu</w:t>
      </w:r>
      <w:proofErr w:type="spellEnd"/>
      <w:r w:rsidRPr="00575D52">
        <w:rPr>
          <w:rFonts w:ascii="Garamond" w:hAnsi="Garamond"/>
          <w:sz w:val="22"/>
          <w:szCs w:val="22"/>
        </w:rPr>
        <w:t xml:space="preserve"> výrobků spojených se spotřebou energie) jsou ve vztahu k výše uvedeným výrobkům požadavky na </w:t>
      </w:r>
      <w:proofErr w:type="spellStart"/>
      <w:r w:rsidRPr="00575D52">
        <w:rPr>
          <w:rFonts w:ascii="Garamond" w:hAnsi="Garamond"/>
          <w:sz w:val="22"/>
          <w:szCs w:val="22"/>
        </w:rPr>
        <w:t>ekodesign</w:t>
      </w:r>
      <w:proofErr w:type="spellEnd"/>
      <w:r w:rsidRPr="00575D52">
        <w:rPr>
          <w:rFonts w:ascii="Garamond" w:hAnsi="Garamond"/>
          <w:sz w:val="22"/>
          <w:szCs w:val="22"/>
        </w:rPr>
        <w:t xml:space="preserve"> stanoveny pro uvádění na trh v ČR, resp. v EU a není tak namístě požadavky na </w:t>
      </w:r>
      <w:proofErr w:type="spellStart"/>
      <w:r w:rsidRPr="00575D52">
        <w:rPr>
          <w:rFonts w:ascii="Garamond" w:hAnsi="Garamond"/>
          <w:sz w:val="22"/>
          <w:szCs w:val="22"/>
        </w:rPr>
        <w:t>ekodesign</w:t>
      </w:r>
      <w:proofErr w:type="spellEnd"/>
      <w:r w:rsidRPr="00575D52">
        <w:rPr>
          <w:rFonts w:ascii="Garamond" w:hAnsi="Garamond"/>
          <w:sz w:val="22"/>
          <w:szCs w:val="22"/>
        </w:rPr>
        <w:t xml:space="preserve"> stanovovat.</w:t>
      </w:r>
    </w:p>
    <w:p w14:paraId="1C00E01D" w14:textId="69F63EA4" w:rsidR="00BC5195" w:rsidRDefault="008C5827" w:rsidP="008C5827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>Zásady environmentálně odpovědného zadávání zohlednil zadavatel dále při stanovení požadavků na energetickou účinnost pro vybran</w:t>
      </w:r>
      <w:r w:rsidR="008A2DEA">
        <w:rPr>
          <w:rFonts w:ascii="Garamond" w:hAnsi="Garamond"/>
          <w:sz w:val="22"/>
          <w:szCs w:val="22"/>
        </w:rPr>
        <w:t>é výrobky</w:t>
      </w:r>
      <w:r w:rsidRPr="008C5827">
        <w:rPr>
          <w:rFonts w:ascii="Garamond" w:hAnsi="Garamond"/>
          <w:sz w:val="22"/>
          <w:szCs w:val="22"/>
        </w:rPr>
        <w:t>, kter</w:t>
      </w:r>
      <w:r w:rsidR="008A2DEA">
        <w:rPr>
          <w:rFonts w:ascii="Garamond" w:hAnsi="Garamond"/>
          <w:sz w:val="22"/>
          <w:szCs w:val="22"/>
        </w:rPr>
        <w:t>é</w:t>
      </w:r>
      <w:r w:rsidRPr="008C5827">
        <w:rPr>
          <w:rFonts w:ascii="Garamond" w:hAnsi="Garamond"/>
          <w:sz w:val="22"/>
          <w:szCs w:val="22"/>
        </w:rPr>
        <w:t xml:space="preserve"> jsou označen</w:t>
      </w:r>
      <w:r w:rsidR="008A2DEA">
        <w:rPr>
          <w:rFonts w:ascii="Garamond" w:hAnsi="Garamond"/>
          <w:sz w:val="22"/>
          <w:szCs w:val="22"/>
        </w:rPr>
        <w:t>y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(t</w:t>
      </w:r>
      <w:r w:rsidRPr="008C5827">
        <w:rPr>
          <w:rFonts w:ascii="Garamond" w:hAnsi="Garamond" w:cs="Arial"/>
          <w:sz w:val="22"/>
          <w:szCs w:val="22"/>
        </w:rPr>
        <w:t>echnická specifikace Předmětu plnění).</w:t>
      </w:r>
      <w:r w:rsidRPr="008C5827">
        <w:rPr>
          <w:rFonts w:ascii="Garamond" w:hAnsi="Garamond"/>
          <w:sz w:val="22"/>
          <w:szCs w:val="22"/>
        </w:rPr>
        <w:t xml:space="preserve"> Zadavatel požaduje, aby vybran</w:t>
      </w:r>
      <w:r w:rsidR="008A2DEA">
        <w:rPr>
          <w:rFonts w:ascii="Garamond" w:hAnsi="Garamond"/>
          <w:sz w:val="22"/>
          <w:szCs w:val="22"/>
        </w:rPr>
        <w:t>é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výrobky</w:t>
      </w:r>
      <w:r w:rsidRPr="008C5827">
        <w:rPr>
          <w:rFonts w:ascii="Garamond" w:hAnsi="Garamond"/>
          <w:sz w:val="22"/>
          <w:szCs w:val="22"/>
        </w:rPr>
        <w:t xml:space="preserve"> splňoval</w:t>
      </w:r>
      <w:r w:rsidR="008A2DEA">
        <w:rPr>
          <w:rFonts w:ascii="Garamond" w:hAnsi="Garamond"/>
          <w:sz w:val="22"/>
          <w:szCs w:val="22"/>
        </w:rPr>
        <w:t>y</w:t>
      </w:r>
      <w:r w:rsidRPr="008C5827">
        <w:rPr>
          <w:rFonts w:ascii="Garamond" w:hAnsi="Garamond"/>
          <w:sz w:val="22"/>
          <w:szCs w:val="22"/>
        </w:rPr>
        <w:t xml:space="preserve"> požadavky na certifikaci TCO </w:t>
      </w:r>
      <w:proofErr w:type="spellStart"/>
      <w:r w:rsidRPr="008C5827">
        <w:rPr>
          <w:rFonts w:ascii="Garamond" w:hAnsi="Garamond"/>
          <w:sz w:val="22"/>
          <w:szCs w:val="22"/>
        </w:rPr>
        <w:t>Certified</w:t>
      </w:r>
      <w:proofErr w:type="spellEnd"/>
      <w:r w:rsidRPr="008C5827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Pr="008C5827">
        <w:rPr>
          <w:rFonts w:ascii="Garamond" w:hAnsi="Garamond"/>
          <w:sz w:val="22"/>
          <w:szCs w:val="22"/>
        </w:rPr>
        <w:t xml:space="preserve">) nebo programu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Pr="008C5827">
        <w:rPr>
          <w:rFonts w:ascii="Garamond" w:hAnsi="Garamond"/>
          <w:sz w:val="22"/>
          <w:szCs w:val="22"/>
        </w:rPr>
        <w:t xml:space="preserve"> (viz </w:t>
      </w:r>
      <w:hyperlink r:id="rId12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Pr="008C5827">
        <w:rPr>
          <w:rFonts w:ascii="Garamond" w:hAnsi="Garamond"/>
          <w:sz w:val="22"/>
          <w:szCs w:val="22"/>
        </w:rPr>
        <w:t>).</w:t>
      </w:r>
    </w:p>
    <w:p w14:paraId="4EA73426" w14:textId="60ABFF2F" w:rsidR="008C5827" w:rsidRDefault="008C5827" w:rsidP="008C5827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8A2DEA">
        <w:rPr>
          <w:rFonts w:ascii="Garamond" w:hAnsi="Garamond"/>
          <w:sz w:val="22"/>
          <w:szCs w:val="22"/>
        </w:rPr>
        <w:t>výrobků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(označených v příloze č. 2 Závazného návrhu smlouvy požadavkem na certifikaci TCO nebo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Pr="008C5827">
        <w:rPr>
          <w:rFonts w:ascii="Garamond" w:hAnsi="Garamond"/>
          <w:sz w:val="22"/>
          <w:szCs w:val="22"/>
        </w:rPr>
        <w:t>) doložit, že vybran</w:t>
      </w:r>
      <w:r w:rsidR="008A2DEA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má certifikaci TCO nebo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Pr="008C5827">
        <w:rPr>
          <w:rFonts w:ascii="Garamond" w:hAnsi="Garamond"/>
          <w:sz w:val="22"/>
          <w:szCs w:val="22"/>
        </w:rPr>
        <w:t xml:space="preserve">. Splnění požadavku certifikace je možné prokázat zejm. uvedením přímého webového odkazu (z </w:t>
      </w:r>
      <w:hyperlink r:id="rId13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8A2DEA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v příloze č. 2 Závazného návrhu smlouvy nebo předložením </w:t>
      </w:r>
      <w:proofErr w:type="spellStart"/>
      <w:r w:rsidRPr="008C5827">
        <w:rPr>
          <w:rFonts w:ascii="Garamond" w:hAnsi="Garamond" w:cs="Arial"/>
          <w:sz w:val="22"/>
          <w:szCs w:val="22"/>
        </w:rPr>
        <w:t>datasheetu</w:t>
      </w:r>
      <w:proofErr w:type="spellEnd"/>
      <w:r w:rsidRPr="008C5827">
        <w:rPr>
          <w:rFonts w:ascii="Garamond" w:hAnsi="Garamond" w:cs="Arial"/>
          <w:sz w:val="22"/>
          <w:szCs w:val="22"/>
        </w:rPr>
        <w:t xml:space="preserve"> (katalogového listu) nabízeného </w:t>
      </w:r>
      <w:r w:rsidR="008A2DEA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 xml:space="preserve">, 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požadovanou certifikaci splňuje.</w:t>
      </w:r>
    </w:p>
    <w:p w14:paraId="584BD0A8" w14:textId="57332C04" w:rsidR="003A2A0C" w:rsidRPr="008C5827" w:rsidRDefault="005E1AA8" w:rsidP="008C5827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8C5827">
        <w:rPr>
          <w:rFonts w:ascii="Garamond" w:hAnsi="Garamond"/>
          <w:sz w:val="22"/>
          <w:szCs w:val="22"/>
        </w:rPr>
        <w:t xml:space="preserve">zásad a </w:t>
      </w:r>
      <w:r w:rsidRPr="008C5827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8C5827">
        <w:rPr>
          <w:rFonts w:ascii="Garamond" w:hAnsi="Garamond"/>
          <w:sz w:val="22"/>
          <w:szCs w:val="22"/>
        </w:rPr>
        <w:t>o</w:t>
      </w:r>
      <w:r w:rsidRPr="008C5827">
        <w:rPr>
          <w:rFonts w:ascii="Garamond" w:hAnsi="Garamond"/>
          <w:sz w:val="22"/>
          <w:szCs w:val="22"/>
        </w:rPr>
        <w:t xml:space="preserve"> zadávání </w:t>
      </w:r>
      <w:r w:rsidR="00D452F8" w:rsidRPr="008C5827">
        <w:rPr>
          <w:rFonts w:ascii="Garamond" w:hAnsi="Garamond"/>
          <w:sz w:val="22"/>
          <w:szCs w:val="22"/>
        </w:rPr>
        <w:t>dospěl k závěru</w:t>
      </w:r>
      <w:r w:rsidRPr="008C5827">
        <w:rPr>
          <w:rFonts w:ascii="Garamond" w:hAnsi="Garamond"/>
          <w:sz w:val="22"/>
          <w:szCs w:val="22"/>
        </w:rPr>
        <w:t xml:space="preserve">, že </w:t>
      </w:r>
      <w:r w:rsidR="006504FE" w:rsidRPr="008C5827">
        <w:rPr>
          <w:rFonts w:ascii="Garamond" w:hAnsi="Garamond"/>
          <w:sz w:val="22"/>
          <w:szCs w:val="22"/>
        </w:rPr>
        <w:t>zohlednění</w:t>
      </w:r>
      <w:r w:rsidRPr="008C5827">
        <w:rPr>
          <w:rFonts w:ascii="Garamond" w:hAnsi="Garamond"/>
          <w:sz w:val="22"/>
          <w:szCs w:val="22"/>
        </w:rPr>
        <w:t xml:space="preserve"> jiných </w:t>
      </w:r>
      <w:r w:rsidR="00305BB0" w:rsidRPr="008C5827">
        <w:rPr>
          <w:rFonts w:ascii="Garamond" w:hAnsi="Garamond"/>
          <w:sz w:val="22"/>
          <w:szCs w:val="22"/>
        </w:rPr>
        <w:t xml:space="preserve">než </w:t>
      </w:r>
      <w:r w:rsidRPr="008C5827">
        <w:rPr>
          <w:rFonts w:ascii="Garamond" w:hAnsi="Garamond"/>
          <w:sz w:val="22"/>
          <w:szCs w:val="22"/>
        </w:rPr>
        <w:t xml:space="preserve">výše uvedených </w:t>
      </w:r>
      <w:r w:rsidR="00D57265" w:rsidRPr="008C5827">
        <w:rPr>
          <w:rFonts w:ascii="Garamond" w:hAnsi="Garamond"/>
          <w:sz w:val="22"/>
          <w:szCs w:val="22"/>
        </w:rPr>
        <w:t xml:space="preserve">zásad a </w:t>
      </w:r>
      <w:r w:rsidRPr="008C5827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0881087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449D8214" w14:textId="3B835FB0" w:rsidR="003B4D43" w:rsidRDefault="003B4D43" w:rsidP="00C667B7">
      <w:pPr>
        <w:pStyle w:val="Odstavec"/>
        <w:numPr>
          <w:ilvl w:val="1"/>
          <w:numId w:val="26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B4D43">
        <w:rPr>
          <w:rFonts w:ascii="Garamond" w:hAnsi="Garamond" w:cs="Arial"/>
          <w:sz w:val="22"/>
          <w:szCs w:val="22"/>
        </w:rPr>
        <w:t>Zadavatel pro zadávání VZ nestanovil další jiné požadavky či podmínky.</w:t>
      </w:r>
    </w:p>
    <w:p w14:paraId="5DFAD038" w14:textId="182551C2" w:rsidR="003D52BD" w:rsidRPr="005F66FA" w:rsidRDefault="005E599C" w:rsidP="000B5522">
      <w:pPr>
        <w:pStyle w:val="Odstavec"/>
        <w:numPr>
          <w:ilvl w:val="1"/>
          <w:numId w:val="26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8C5827">
        <w:rPr>
          <w:rFonts w:ascii="Garamond" w:hAnsi="Garamond" w:cs="Arial"/>
          <w:sz w:val="22"/>
          <w:szCs w:val="22"/>
        </w:rPr>
        <w:t xml:space="preserve">Nabídka může být </w:t>
      </w:r>
      <w:r w:rsidR="003D52BD" w:rsidRPr="008C5827">
        <w:rPr>
          <w:rFonts w:ascii="Garamond" w:hAnsi="Garamond" w:cs="Arial"/>
          <w:sz w:val="22"/>
          <w:szCs w:val="22"/>
        </w:rPr>
        <w:t>doplněn</w:t>
      </w:r>
      <w:r w:rsidRPr="008C5827">
        <w:rPr>
          <w:rFonts w:ascii="Garamond" w:hAnsi="Garamond" w:cs="Arial"/>
          <w:sz w:val="22"/>
          <w:szCs w:val="22"/>
        </w:rPr>
        <w:t>a</w:t>
      </w:r>
      <w:r w:rsidR="003D52BD" w:rsidRPr="008C5827">
        <w:rPr>
          <w:rFonts w:ascii="Garamond" w:hAnsi="Garamond" w:cs="Arial"/>
          <w:sz w:val="22"/>
          <w:szCs w:val="22"/>
        </w:rPr>
        <w:t xml:space="preserve"> i o datasheet (katalogový list) </w:t>
      </w:r>
      <w:r w:rsidRPr="008C5827">
        <w:rPr>
          <w:rFonts w:ascii="Garamond" w:hAnsi="Garamond" w:cs="Arial"/>
          <w:sz w:val="22"/>
          <w:szCs w:val="22"/>
        </w:rPr>
        <w:t>jednotlivých položek Předmětu plnění.</w:t>
      </w:r>
    </w:p>
    <w:p w14:paraId="4447A1C8" w14:textId="77777777" w:rsidR="002E4EFD" w:rsidRDefault="002E4EFD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</w:p>
    <w:p w14:paraId="33D8C0AD" w14:textId="592D9205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0B1658F1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735EBC83" w14:textId="77777777" w:rsidR="002E4EFD" w:rsidRDefault="002E4EFD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1512B515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</w:t>
      </w:r>
      <w:r w:rsidRPr="00502CCA">
        <w:rPr>
          <w:rFonts w:ascii="Garamond" w:hAnsi="Garamond"/>
        </w:rPr>
        <w:t xml:space="preserve">pověření </w:t>
      </w:r>
      <w:r w:rsidR="00646D9E">
        <w:rPr>
          <w:rFonts w:ascii="Garamond" w:hAnsi="Garamond"/>
        </w:rPr>
        <w:t>Michaela Vítková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01FFE78F" w14:textId="1B97EE25" w:rsidR="00C667B7" w:rsidRPr="00C667B7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C667B7" w:rsidRPr="00C667B7" w:rsidSect="002F419F">
      <w:footerReference w:type="default" r:id="rId15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71F7C63" w14:textId="77777777" w:rsidR="009662DA" w:rsidRDefault="009662DA" w:rsidP="00795AAC">
      <w:r>
        <w:separator/>
      </w:r>
    </w:p>
  </w:endnote>
  <w:endnote w:type="continuationSeparator" w:id="0">
    <w:p w14:paraId="60973906" w14:textId="77777777" w:rsidR="009662DA" w:rsidRDefault="009662DA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EC6483" w14:textId="69CBFA18" w:rsidR="00AD69FB" w:rsidRPr="00EB6175" w:rsidRDefault="00413F1B" w:rsidP="002F419F">
    <w:pPr>
      <w:pStyle w:val="Zpat"/>
      <w:spacing w:before="240"/>
      <w:jc w:val="center"/>
      <w:rPr>
        <w:rFonts w:ascii="Garamond" w:hAnsi="Garamond"/>
      </w:rPr>
    </w:pPr>
    <w:r>
      <w:rPr>
        <w:noProof/>
      </w:rPr>
      <w:drawing>
        <wp:inline distT="0" distB="0" distL="0" distR="0" wp14:anchorId="51464FF2" wp14:editId="1175DFF7">
          <wp:extent cx="5609524" cy="1104762"/>
          <wp:effectExtent l="0" t="0" r="0" b="635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609524" cy="110476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AD69FB" w:rsidRPr="00EB6175">
      <w:rPr>
        <w:rFonts w:ascii="Garamond" w:eastAsia="Arial" w:hAnsi="Garamond" w:cs="Arial"/>
        <w:sz w:val="16"/>
        <w:szCs w:val="16"/>
      </w:rPr>
      <w:t xml:space="preserve">Stránka </w:t>
    </w:r>
    <w:r w:rsidR="00AD69FB" w:rsidRPr="00EB6175">
      <w:rPr>
        <w:rFonts w:ascii="Garamond" w:eastAsia="Arial" w:hAnsi="Garamond" w:cs="Arial"/>
        <w:sz w:val="16"/>
        <w:szCs w:val="16"/>
      </w:rPr>
      <w:fldChar w:fldCharType="begin"/>
    </w:r>
    <w:r w:rsidR="00AD69FB"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="00AD69FB" w:rsidRPr="00EB6175">
      <w:rPr>
        <w:rFonts w:ascii="Garamond" w:eastAsia="Arial" w:hAnsi="Garamond" w:cs="Arial"/>
        <w:sz w:val="16"/>
        <w:szCs w:val="16"/>
      </w:rPr>
      <w:fldChar w:fldCharType="separate"/>
    </w:r>
    <w:r w:rsidR="00A24BDB">
      <w:rPr>
        <w:rFonts w:ascii="Garamond" w:eastAsia="Arial" w:hAnsi="Garamond" w:cs="Arial"/>
        <w:noProof/>
        <w:sz w:val="16"/>
        <w:szCs w:val="16"/>
      </w:rPr>
      <w:t>1</w:t>
    </w:r>
    <w:r w:rsidR="00AD69FB" w:rsidRPr="00EB6175">
      <w:rPr>
        <w:rFonts w:ascii="Garamond" w:eastAsia="Arial" w:hAnsi="Garamond" w:cs="Arial"/>
        <w:sz w:val="16"/>
        <w:szCs w:val="16"/>
      </w:rPr>
      <w:fldChar w:fldCharType="end"/>
    </w:r>
    <w:r w:rsidR="00AD69FB" w:rsidRPr="00EB6175">
      <w:rPr>
        <w:rFonts w:ascii="Garamond" w:eastAsia="Arial" w:hAnsi="Garamond" w:cs="Arial"/>
        <w:sz w:val="16"/>
        <w:szCs w:val="16"/>
      </w:rPr>
      <w:t xml:space="preserve"> z </w:t>
    </w:r>
    <w:r w:rsidR="00AD69FB" w:rsidRPr="00EB6175">
      <w:rPr>
        <w:rFonts w:ascii="Garamond" w:eastAsia="Arial" w:hAnsi="Garamond" w:cs="Arial"/>
        <w:sz w:val="16"/>
        <w:szCs w:val="16"/>
      </w:rPr>
      <w:fldChar w:fldCharType="begin"/>
    </w:r>
    <w:r w:rsidR="00AD69FB" w:rsidRPr="00EB6175">
      <w:rPr>
        <w:rFonts w:ascii="Garamond" w:eastAsia="Arial" w:hAnsi="Garamond" w:cs="Arial"/>
        <w:sz w:val="16"/>
        <w:szCs w:val="16"/>
      </w:rPr>
      <w:instrText>NUMPAGES</w:instrText>
    </w:r>
    <w:r w:rsidR="00AD69FB" w:rsidRPr="00EB6175">
      <w:rPr>
        <w:rFonts w:ascii="Garamond" w:eastAsia="Arial" w:hAnsi="Garamond" w:cs="Arial"/>
        <w:sz w:val="16"/>
        <w:szCs w:val="16"/>
      </w:rPr>
      <w:fldChar w:fldCharType="separate"/>
    </w:r>
    <w:r w:rsidR="00A24BDB">
      <w:rPr>
        <w:rFonts w:ascii="Garamond" w:eastAsia="Arial" w:hAnsi="Garamond" w:cs="Arial"/>
        <w:noProof/>
        <w:sz w:val="16"/>
        <w:szCs w:val="16"/>
      </w:rPr>
      <w:t>5</w:t>
    </w:r>
    <w:r w:rsidR="00AD69FB"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5DA2974" w14:textId="77777777" w:rsidR="009662DA" w:rsidRDefault="009662DA" w:rsidP="00795AAC">
      <w:r>
        <w:separator/>
      </w:r>
    </w:p>
  </w:footnote>
  <w:footnote w:type="continuationSeparator" w:id="0">
    <w:p w14:paraId="29BCC839" w14:textId="77777777" w:rsidR="009662DA" w:rsidRDefault="009662DA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502"/>
        </w:tabs>
        <w:ind w:left="502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644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146" w:hanging="720"/>
      </w:pPr>
    </w:lvl>
    <w:lvl w:ilvl="3">
      <w:start w:val="1"/>
      <w:numFmt w:val="decimal"/>
      <w:lvlText w:val="%4."/>
      <w:lvlJc w:val="left"/>
      <w:pPr>
        <w:tabs>
          <w:tab w:val="num" w:pos="1288"/>
        </w:tabs>
        <w:ind w:left="1288" w:hanging="720"/>
      </w:pPr>
    </w:lvl>
    <w:lvl w:ilvl="4">
      <w:start w:val="1"/>
      <w:numFmt w:val="decimal"/>
      <w:lvlText w:val="%55."/>
      <w:lvlJc w:val="left"/>
      <w:pPr>
        <w:tabs>
          <w:tab w:val="num" w:pos="1790"/>
        </w:tabs>
        <w:ind w:left="1790" w:hanging="1080"/>
      </w:pPr>
    </w:lvl>
    <w:lvl w:ilvl="5">
      <w:start w:val="1"/>
      <w:numFmt w:val="decimal"/>
      <w:lvlText w:val="%65.1"/>
      <w:lvlJc w:val="left"/>
      <w:pPr>
        <w:tabs>
          <w:tab w:val="num" w:pos="1932"/>
        </w:tabs>
        <w:ind w:left="1932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2434"/>
        </w:tabs>
        <w:ind w:left="2434" w:hanging="1440"/>
      </w:pPr>
    </w:lvl>
    <w:lvl w:ilvl="7">
      <w:start w:val="1"/>
      <w:numFmt w:val="decimal"/>
      <w:lvlText w:val="%8...."/>
      <w:lvlJc w:val="left"/>
      <w:pPr>
        <w:tabs>
          <w:tab w:val="num" w:pos="2576"/>
        </w:tabs>
        <w:ind w:left="2576" w:hanging="1440"/>
      </w:pPr>
    </w:lvl>
    <w:lvl w:ilvl="8">
      <w:start w:val="1"/>
      <w:numFmt w:val="decimal"/>
      <w:lvlText w:val="%8.%9...."/>
      <w:lvlJc w:val="left"/>
      <w:pPr>
        <w:tabs>
          <w:tab w:val="num" w:pos="3078"/>
        </w:tabs>
        <w:ind w:left="3078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FE6283A4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AAC"/>
    <w:rsid w:val="00001581"/>
    <w:rsid w:val="00003E18"/>
    <w:rsid w:val="00004C69"/>
    <w:rsid w:val="00004FBB"/>
    <w:rsid w:val="0001621D"/>
    <w:rsid w:val="000226C7"/>
    <w:rsid w:val="00035AA2"/>
    <w:rsid w:val="00037445"/>
    <w:rsid w:val="00051266"/>
    <w:rsid w:val="0005573E"/>
    <w:rsid w:val="00055C16"/>
    <w:rsid w:val="00063898"/>
    <w:rsid w:val="000640AD"/>
    <w:rsid w:val="00072B7B"/>
    <w:rsid w:val="0007506D"/>
    <w:rsid w:val="00076370"/>
    <w:rsid w:val="00083C37"/>
    <w:rsid w:val="00086AE4"/>
    <w:rsid w:val="000909A0"/>
    <w:rsid w:val="00095C05"/>
    <w:rsid w:val="00095E03"/>
    <w:rsid w:val="000A4564"/>
    <w:rsid w:val="000A5773"/>
    <w:rsid w:val="000A5E08"/>
    <w:rsid w:val="000B5522"/>
    <w:rsid w:val="000B6161"/>
    <w:rsid w:val="000D05C8"/>
    <w:rsid w:val="000D7326"/>
    <w:rsid w:val="000E055D"/>
    <w:rsid w:val="000E3DE6"/>
    <w:rsid w:val="000F34D8"/>
    <w:rsid w:val="000F7BD7"/>
    <w:rsid w:val="00101DF2"/>
    <w:rsid w:val="0010541F"/>
    <w:rsid w:val="001124B5"/>
    <w:rsid w:val="001142E9"/>
    <w:rsid w:val="001161AD"/>
    <w:rsid w:val="001167B2"/>
    <w:rsid w:val="00127368"/>
    <w:rsid w:val="00134601"/>
    <w:rsid w:val="00136141"/>
    <w:rsid w:val="0015056F"/>
    <w:rsid w:val="001537D1"/>
    <w:rsid w:val="0015439B"/>
    <w:rsid w:val="00155D07"/>
    <w:rsid w:val="00161A09"/>
    <w:rsid w:val="00161C21"/>
    <w:rsid w:val="001718A9"/>
    <w:rsid w:val="001754C5"/>
    <w:rsid w:val="00175953"/>
    <w:rsid w:val="00185EFB"/>
    <w:rsid w:val="00187578"/>
    <w:rsid w:val="001905EC"/>
    <w:rsid w:val="00192C9E"/>
    <w:rsid w:val="001A30F6"/>
    <w:rsid w:val="001A5C42"/>
    <w:rsid w:val="001A72D6"/>
    <w:rsid w:val="001B202E"/>
    <w:rsid w:val="001B4B7A"/>
    <w:rsid w:val="001B557B"/>
    <w:rsid w:val="001C4ABC"/>
    <w:rsid w:val="001D2457"/>
    <w:rsid w:val="001E0251"/>
    <w:rsid w:val="001E08C5"/>
    <w:rsid w:val="001E4E72"/>
    <w:rsid w:val="001E73C9"/>
    <w:rsid w:val="001F6DDB"/>
    <w:rsid w:val="002012BB"/>
    <w:rsid w:val="00203B39"/>
    <w:rsid w:val="00217849"/>
    <w:rsid w:val="00223F91"/>
    <w:rsid w:val="00230A5B"/>
    <w:rsid w:val="00245425"/>
    <w:rsid w:val="002504B1"/>
    <w:rsid w:val="0025409E"/>
    <w:rsid w:val="00257386"/>
    <w:rsid w:val="00272068"/>
    <w:rsid w:val="00274498"/>
    <w:rsid w:val="00281D4A"/>
    <w:rsid w:val="002865E4"/>
    <w:rsid w:val="00291865"/>
    <w:rsid w:val="00291C4B"/>
    <w:rsid w:val="00295C60"/>
    <w:rsid w:val="002A3519"/>
    <w:rsid w:val="002B4A7E"/>
    <w:rsid w:val="002B59B9"/>
    <w:rsid w:val="002C475A"/>
    <w:rsid w:val="002C7593"/>
    <w:rsid w:val="002C77E1"/>
    <w:rsid w:val="002D62A7"/>
    <w:rsid w:val="002E147F"/>
    <w:rsid w:val="002E188D"/>
    <w:rsid w:val="002E3083"/>
    <w:rsid w:val="002E4228"/>
    <w:rsid w:val="002E4432"/>
    <w:rsid w:val="002E4ED7"/>
    <w:rsid w:val="002E4EFD"/>
    <w:rsid w:val="002F251A"/>
    <w:rsid w:val="002F419F"/>
    <w:rsid w:val="00302A0C"/>
    <w:rsid w:val="00305BB0"/>
    <w:rsid w:val="003063D6"/>
    <w:rsid w:val="0031024E"/>
    <w:rsid w:val="00310EF6"/>
    <w:rsid w:val="00311988"/>
    <w:rsid w:val="0031223F"/>
    <w:rsid w:val="00324905"/>
    <w:rsid w:val="00331F6E"/>
    <w:rsid w:val="00342F71"/>
    <w:rsid w:val="00356341"/>
    <w:rsid w:val="00357688"/>
    <w:rsid w:val="00371D6B"/>
    <w:rsid w:val="00380881"/>
    <w:rsid w:val="00396BED"/>
    <w:rsid w:val="0039702A"/>
    <w:rsid w:val="003A2A0C"/>
    <w:rsid w:val="003A4BA0"/>
    <w:rsid w:val="003B06D8"/>
    <w:rsid w:val="003B4D43"/>
    <w:rsid w:val="003C1FD6"/>
    <w:rsid w:val="003D116A"/>
    <w:rsid w:val="003D43B7"/>
    <w:rsid w:val="003D4537"/>
    <w:rsid w:val="003D52BD"/>
    <w:rsid w:val="003E3643"/>
    <w:rsid w:val="003E567A"/>
    <w:rsid w:val="003F767D"/>
    <w:rsid w:val="004052B2"/>
    <w:rsid w:val="00406F62"/>
    <w:rsid w:val="00413F1B"/>
    <w:rsid w:val="00414953"/>
    <w:rsid w:val="00425FD2"/>
    <w:rsid w:val="004376D6"/>
    <w:rsid w:val="004400E1"/>
    <w:rsid w:val="004576B0"/>
    <w:rsid w:val="00475615"/>
    <w:rsid w:val="00480043"/>
    <w:rsid w:val="0048090C"/>
    <w:rsid w:val="00481F8F"/>
    <w:rsid w:val="00485D97"/>
    <w:rsid w:val="00486215"/>
    <w:rsid w:val="00487ABB"/>
    <w:rsid w:val="00490549"/>
    <w:rsid w:val="00495F5C"/>
    <w:rsid w:val="004B06FE"/>
    <w:rsid w:val="004B5F42"/>
    <w:rsid w:val="004B68DB"/>
    <w:rsid w:val="004B779A"/>
    <w:rsid w:val="004D005B"/>
    <w:rsid w:val="004D1497"/>
    <w:rsid w:val="004D64CE"/>
    <w:rsid w:val="004E4A98"/>
    <w:rsid w:val="004F0141"/>
    <w:rsid w:val="004F0DD1"/>
    <w:rsid w:val="004F13D4"/>
    <w:rsid w:val="00502CCA"/>
    <w:rsid w:val="0050547A"/>
    <w:rsid w:val="00513847"/>
    <w:rsid w:val="0051700E"/>
    <w:rsid w:val="00524149"/>
    <w:rsid w:val="0052419E"/>
    <w:rsid w:val="005415E9"/>
    <w:rsid w:val="00541CF2"/>
    <w:rsid w:val="00544A0E"/>
    <w:rsid w:val="0055137A"/>
    <w:rsid w:val="00571557"/>
    <w:rsid w:val="00575D52"/>
    <w:rsid w:val="0059057F"/>
    <w:rsid w:val="00592FF9"/>
    <w:rsid w:val="005A575C"/>
    <w:rsid w:val="005B1A9C"/>
    <w:rsid w:val="005C01F9"/>
    <w:rsid w:val="005D7F53"/>
    <w:rsid w:val="005E1AA8"/>
    <w:rsid w:val="005E599C"/>
    <w:rsid w:val="005F66FA"/>
    <w:rsid w:val="006135F9"/>
    <w:rsid w:val="00617021"/>
    <w:rsid w:val="00620C26"/>
    <w:rsid w:val="00641634"/>
    <w:rsid w:val="0064432C"/>
    <w:rsid w:val="00646D9E"/>
    <w:rsid w:val="00646EF9"/>
    <w:rsid w:val="006479AD"/>
    <w:rsid w:val="006504FE"/>
    <w:rsid w:val="00650FC7"/>
    <w:rsid w:val="00653C27"/>
    <w:rsid w:val="006579BB"/>
    <w:rsid w:val="006619C8"/>
    <w:rsid w:val="00670086"/>
    <w:rsid w:val="00671E84"/>
    <w:rsid w:val="00681A1B"/>
    <w:rsid w:val="006850A6"/>
    <w:rsid w:val="00694F81"/>
    <w:rsid w:val="0069594D"/>
    <w:rsid w:val="006A103B"/>
    <w:rsid w:val="006A109C"/>
    <w:rsid w:val="006A2162"/>
    <w:rsid w:val="006B05E7"/>
    <w:rsid w:val="006B5670"/>
    <w:rsid w:val="006C4DD5"/>
    <w:rsid w:val="006C69C1"/>
    <w:rsid w:val="006D0C83"/>
    <w:rsid w:val="006D14F5"/>
    <w:rsid w:val="006D427F"/>
    <w:rsid w:val="006D6F86"/>
    <w:rsid w:val="006F7426"/>
    <w:rsid w:val="00701894"/>
    <w:rsid w:val="0070545A"/>
    <w:rsid w:val="0072046A"/>
    <w:rsid w:val="00730B83"/>
    <w:rsid w:val="00735FBF"/>
    <w:rsid w:val="00757EB6"/>
    <w:rsid w:val="00763198"/>
    <w:rsid w:val="00763602"/>
    <w:rsid w:val="00773C7B"/>
    <w:rsid w:val="00780026"/>
    <w:rsid w:val="00783947"/>
    <w:rsid w:val="007919B3"/>
    <w:rsid w:val="00792068"/>
    <w:rsid w:val="00795AAC"/>
    <w:rsid w:val="007A3A5D"/>
    <w:rsid w:val="007A5DDA"/>
    <w:rsid w:val="007B02AC"/>
    <w:rsid w:val="007B3E98"/>
    <w:rsid w:val="007B4C71"/>
    <w:rsid w:val="007C04E9"/>
    <w:rsid w:val="007C5244"/>
    <w:rsid w:val="007D473B"/>
    <w:rsid w:val="007D7BDF"/>
    <w:rsid w:val="007F7590"/>
    <w:rsid w:val="008009FE"/>
    <w:rsid w:val="00800C2F"/>
    <w:rsid w:val="00800FB4"/>
    <w:rsid w:val="00807007"/>
    <w:rsid w:val="00822D46"/>
    <w:rsid w:val="008252D0"/>
    <w:rsid w:val="0082680D"/>
    <w:rsid w:val="00841F0D"/>
    <w:rsid w:val="00854B10"/>
    <w:rsid w:val="00857883"/>
    <w:rsid w:val="008765A4"/>
    <w:rsid w:val="0088554A"/>
    <w:rsid w:val="00893EAD"/>
    <w:rsid w:val="00894F5B"/>
    <w:rsid w:val="008A08E3"/>
    <w:rsid w:val="008A22F9"/>
    <w:rsid w:val="008A2DEA"/>
    <w:rsid w:val="008A6DE7"/>
    <w:rsid w:val="008A6E01"/>
    <w:rsid w:val="008B025D"/>
    <w:rsid w:val="008B741E"/>
    <w:rsid w:val="008C2C2D"/>
    <w:rsid w:val="008C5827"/>
    <w:rsid w:val="008D13AA"/>
    <w:rsid w:val="008D2B9F"/>
    <w:rsid w:val="008E0D1D"/>
    <w:rsid w:val="008E4A71"/>
    <w:rsid w:val="008E4AAB"/>
    <w:rsid w:val="008E5AA2"/>
    <w:rsid w:val="008E694C"/>
    <w:rsid w:val="008E6F2C"/>
    <w:rsid w:val="008F24EC"/>
    <w:rsid w:val="008F3D91"/>
    <w:rsid w:val="00906306"/>
    <w:rsid w:val="00924ABD"/>
    <w:rsid w:val="00931CC1"/>
    <w:rsid w:val="00934046"/>
    <w:rsid w:val="00935123"/>
    <w:rsid w:val="00942A6B"/>
    <w:rsid w:val="009431F2"/>
    <w:rsid w:val="00945C56"/>
    <w:rsid w:val="00950A6F"/>
    <w:rsid w:val="009537A4"/>
    <w:rsid w:val="00956D28"/>
    <w:rsid w:val="00961B2D"/>
    <w:rsid w:val="00966008"/>
    <w:rsid w:val="009662DA"/>
    <w:rsid w:val="00972750"/>
    <w:rsid w:val="009731AC"/>
    <w:rsid w:val="00973532"/>
    <w:rsid w:val="00982E28"/>
    <w:rsid w:val="009845A5"/>
    <w:rsid w:val="00986118"/>
    <w:rsid w:val="00994EC1"/>
    <w:rsid w:val="00996F18"/>
    <w:rsid w:val="009A3D78"/>
    <w:rsid w:val="009A4E90"/>
    <w:rsid w:val="009A6752"/>
    <w:rsid w:val="009A6759"/>
    <w:rsid w:val="009A6DB1"/>
    <w:rsid w:val="009B2013"/>
    <w:rsid w:val="009B6EFD"/>
    <w:rsid w:val="009D192E"/>
    <w:rsid w:val="009D41CD"/>
    <w:rsid w:val="009D64F9"/>
    <w:rsid w:val="009F34D9"/>
    <w:rsid w:val="009F41D1"/>
    <w:rsid w:val="009F5288"/>
    <w:rsid w:val="009F7E69"/>
    <w:rsid w:val="00A03284"/>
    <w:rsid w:val="00A04841"/>
    <w:rsid w:val="00A059D3"/>
    <w:rsid w:val="00A06920"/>
    <w:rsid w:val="00A06C66"/>
    <w:rsid w:val="00A13721"/>
    <w:rsid w:val="00A23731"/>
    <w:rsid w:val="00A24677"/>
    <w:rsid w:val="00A24B4C"/>
    <w:rsid w:val="00A24BDB"/>
    <w:rsid w:val="00A27907"/>
    <w:rsid w:val="00A30E5C"/>
    <w:rsid w:val="00A436C9"/>
    <w:rsid w:val="00A467E8"/>
    <w:rsid w:val="00A51190"/>
    <w:rsid w:val="00A6168F"/>
    <w:rsid w:val="00A662B7"/>
    <w:rsid w:val="00A66D1E"/>
    <w:rsid w:val="00A77624"/>
    <w:rsid w:val="00A82F84"/>
    <w:rsid w:val="00A90797"/>
    <w:rsid w:val="00A94FD1"/>
    <w:rsid w:val="00AA3B62"/>
    <w:rsid w:val="00AA7C29"/>
    <w:rsid w:val="00AA7E60"/>
    <w:rsid w:val="00AB17CE"/>
    <w:rsid w:val="00AC487C"/>
    <w:rsid w:val="00AC5408"/>
    <w:rsid w:val="00AC56B9"/>
    <w:rsid w:val="00AD3FD1"/>
    <w:rsid w:val="00AD69FB"/>
    <w:rsid w:val="00AE515E"/>
    <w:rsid w:val="00AE5B0B"/>
    <w:rsid w:val="00AE67B7"/>
    <w:rsid w:val="00AE6DAB"/>
    <w:rsid w:val="00AF315D"/>
    <w:rsid w:val="00B02193"/>
    <w:rsid w:val="00B12B58"/>
    <w:rsid w:val="00B15C4B"/>
    <w:rsid w:val="00B25E4B"/>
    <w:rsid w:val="00B31681"/>
    <w:rsid w:val="00B35FCD"/>
    <w:rsid w:val="00B507B9"/>
    <w:rsid w:val="00B6058D"/>
    <w:rsid w:val="00B64F72"/>
    <w:rsid w:val="00B75A72"/>
    <w:rsid w:val="00B80DD9"/>
    <w:rsid w:val="00B92754"/>
    <w:rsid w:val="00BA2E0E"/>
    <w:rsid w:val="00BA4DF2"/>
    <w:rsid w:val="00BB33E6"/>
    <w:rsid w:val="00BB6C3E"/>
    <w:rsid w:val="00BB6C44"/>
    <w:rsid w:val="00BC094B"/>
    <w:rsid w:val="00BC3B9F"/>
    <w:rsid w:val="00BC4C17"/>
    <w:rsid w:val="00BC5195"/>
    <w:rsid w:val="00BD1807"/>
    <w:rsid w:val="00BD3729"/>
    <w:rsid w:val="00BE05AE"/>
    <w:rsid w:val="00BE0E20"/>
    <w:rsid w:val="00BF071C"/>
    <w:rsid w:val="00BF1010"/>
    <w:rsid w:val="00C03A55"/>
    <w:rsid w:val="00C21F2A"/>
    <w:rsid w:val="00C232BE"/>
    <w:rsid w:val="00C27316"/>
    <w:rsid w:val="00C310DC"/>
    <w:rsid w:val="00C31F1D"/>
    <w:rsid w:val="00C32D20"/>
    <w:rsid w:val="00C45272"/>
    <w:rsid w:val="00C54B39"/>
    <w:rsid w:val="00C633E2"/>
    <w:rsid w:val="00C667B7"/>
    <w:rsid w:val="00C84E99"/>
    <w:rsid w:val="00C84FFC"/>
    <w:rsid w:val="00C858D6"/>
    <w:rsid w:val="00C85A45"/>
    <w:rsid w:val="00C861A5"/>
    <w:rsid w:val="00C87F88"/>
    <w:rsid w:val="00C95D48"/>
    <w:rsid w:val="00CA4653"/>
    <w:rsid w:val="00CA5C46"/>
    <w:rsid w:val="00CB7D25"/>
    <w:rsid w:val="00CC2565"/>
    <w:rsid w:val="00CC4595"/>
    <w:rsid w:val="00CC5395"/>
    <w:rsid w:val="00CD3643"/>
    <w:rsid w:val="00CE0C1A"/>
    <w:rsid w:val="00CE7564"/>
    <w:rsid w:val="00CF03B9"/>
    <w:rsid w:val="00CF1D88"/>
    <w:rsid w:val="00D05AA8"/>
    <w:rsid w:val="00D06321"/>
    <w:rsid w:val="00D07360"/>
    <w:rsid w:val="00D31A32"/>
    <w:rsid w:val="00D3377D"/>
    <w:rsid w:val="00D33A74"/>
    <w:rsid w:val="00D452F8"/>
    <w:rsid w:val="00D47794"/>
    <w:rsid w:val="00D555A3"/>
    <w:rsid w:val="00D57265"/>
    <w:rsid w:val="00D602A9"/>
    <w:rsid w:val="00D63431"/>
    <w:rsid w:val="00D64A33"/>
    <w:rsid w:val="00D860AA"/>
    <w:rsid w:val="00DA0C62"/>
    <w:rsid w:val="00DA44E6"/>
    <w:rsid w:val="00DB0A8D"/>
    <w:rsid w:val="00DB1DE5"/>
    <w:rsid w:val="00DB1E0D"/>
    <w:rsid w:val="00DB45AA"/>
    <w:rsid w:val="00DC15A5"/>
    <w:rsid w:val="00DC5ED1"/>
    <w:rsid w:val="00DE07A5"/>
    <w:rsid w:val="00DE1BD2"/>
    <w:rsid w:val="00DE4940"/>
    <w:rsid w:val="00DF16B0"/>
    <w:rsid w:val="00DF3053"/>
    <w:rsid w:val="00E23443"/>
    <w:rsid w:val="00E237D0"/>
    <w:rsid w:val="00E25DAA"/>
    <w:rsid w:val="00E274DC"/>
    <w:rsid w:val="00E279CB"/>
    <w:rsid w:val="00E3430F"/>
    <w:rsid w:val="00E454BE"/>
    <w:rsid w:val="00E46B11"/>
    <w:rsid w:val="00E479D0"/>
    <w:rsid w:val="00E52467"/>
    <w:rsid w:val="00E53764"/>
    <w:rsid w:val="00E57361"/>
    <w:rsid w:val="00E57EA9"/>
    <w:rsid w:val="00E61FAE"/>
    <w:rsid w:val="00E66C11"/>
    <w:rsid w:val="00E71AE1"/>
    <w:rsid w:val="00E7390F"/>
    <w:rsid w:val="00E760FE"/>
    <w:rsid w:val="00E76775"/>
    <w:rsid w:val="00E91C8E"/>
    <w:rsid w:val="00E929D9"/>
    <w:rsid w:val="00E94260"/>
    <w:rsid w:val="00E96C4E"/>
    <w:rsid w:val="00E97754"/>
    <w:rsid w:val="00EB194D"/>
    <w:rsid w:val="00EB4ACA"/>
    <w:rsid w:val="00EB6175"/>
    <w:rsid w:val="00EB7A9F"/>
    <w:rsid w:val="00EC3FE3"/>
    <w:rsid w:val="00EC4412"/>
    <w:rsid w:val="00EC4F3F"/>
    <w:rsid w:val="00ED353B"/>
    <w:rsid w:val="00EE44DF"/>
    <w:rsid w:val="00EF4959"/>
    <w:rsid w:val="00F033C6"/>
    <w:rsid w:val="00F228FA"/>
    <w:rsid w:val="00F247FC"/>
    <w:rsid w:val="00F405D9"/>
    <w:rsid w:val="00F4269B"/>
    <w:rsid w:val="00F42EDC"/>
    <w:rsid w:val="00F4408E"/>
    <w:rsid w:val="00F45F82"/>
    <w:rsid w:val="00F467FF"/>
    <w:rsid w:val="00F52805"/>
    <w:rsid w:val="00F54D1D"/>
    <w:rsid w:val="00F57ED9"/>
    <w:rsid w:val="00F64687"/>
    <w:rsid w:val="00F71D5A"/>
    <w:rsid w:val="00F72BB3"/>
    <w:rsid w:val="00F74C40"/>
    <w:rsid w:val="00F760F0"/>
    <w:rsid w:val="00F81A35"/>
    <w:rsid w:val="00F821B8"/>
    <w:rsid w:val="00F82398"/>
    <w:rsid w:val="00F87979"/>
    <w:rsid w:val="00F90A60"/>
    <w:rsid w:val="00F94593"/>
    <w:rsid w:val="00F976E9"/>
    <w:rsid w:val="00FB284E"/>
    <w:rsid w:val="00FB3310"/>
    <w:rsid w:val="00FB578D"/>
    <w:rsid w:val="00FC0944"/>
    <w:rsid w:val="00FC18D6"/>
    <w:rsid w:val="00FC51AF"/>
    <w:rsid w:val="00FD2DC7"/>
    <w:rsid w:val="00FD612E"/>
    <w:rsid w:val="00FD739A"/>
    <w:rsid w:val="00FE0F36"/>
    <w:rsid w:val="00FE61AD"/>
    <w:rsid w:val="00FF0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6DA9CC64-1300-41B8-B222-A55D938FE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EC4412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48004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tcocertified.com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energystar.gov/products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tcocertified.com/product-finder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zakazky.zcu.cz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4757.html" TargetMode="External"/><Relationship Id="rId14" Type="http://schemas.openxmlformats.org/officeDocument/2006/relationships/hyperlink" Target="https://www.energystar.gov/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7u3QuH7Y8UMGdSysoRGQwSHHQQaq2geudE94jx2vgKc=</DigestValue>
    </Reference>
    <Reference Type="http://www.w3.org/2000/09/xmldsig#Object" URI="#idOfficeObject">
      <DigestMethod Algorithm="http://www.w3.org/2001/04/xmlenc#sha256"/>
      <DigestValue>8+3v7r9z3VW+4ah6eGkXAVeXAC+EURF0UYWoryiQ5e0=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HEVl9PHXyo/9vEJopEqueAzZE25hDpbK3DJvL6yHmn4=</DigestValue>
    </Reference>
  </SignedInfo>
  <SignatureValue>Z4+7wtQdMeVOKWxchpl+FTkjUhEsOyUnK3Z84EVPCGkQXAAk5isPK2zFESD9rZ36/rDIqPqDZMLc
qj04BdwbnslTNID1+pKgl/dns2iGkccl+ydnqN3S58zSFc7WL3E8RffaA7EBrZFxs/Tr7eFvGolr
43RUDe1lvQbyEEzjqDa9NhUoMTvpGeZ7LeoGJgUlzZd5Ff8u3fWSqq8G2A14UkZks4uHI3DeFzNO
KxIqGY0UKM2W3YlleDoiRLh9EU5KK7tm8VNsJMDIA4QfghtCf3i5z2gKzK41utV2/FjhViKECd2N
z6CIqAT/eS3aU6g6yWAGuX4Bb+pdOSSLfzjgnQ==</SignatureValue>
  <KeyInfo>
    <X509Data>
      <X509Certificate>MIIInjCCBoagAwIBAgIEAVQuPjANBgkqhkiG9w0BAQsFADBpMQswCQYDVQQGEwJDWjEXMBUGA1UEYRMOTlRSQ1otNDcxMTQ5ODMxHTAbBgNVBAoMFMSMZXNrw6EgcG/FoXRhLCBzLnAuMSIwIAYDVQQDExlQb3N0U2lnbnVtIFF1YWxpZmllZCBDQSA0MB4XDTIwMTIwNzE0NTcyM1oXDTIxMTIyNzE0NTcyM1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2ww0dblaRsVAsd1x+FraBUbVT9SStj62eRxQtcleUoT1uwMtZAE/l/pqaLvLT/BviTzT8XNauud5W1oGG3440yzNJKdlH8ZoP2fgYwRkjeJ/i4A8JCDbLlYEU2eo6CFMKCDV/qAY94CUXSoQh2liT95rt5o4A6Dua2fvUgIdH7s4pHGgdUnbneTFqnO0EbGIdufnxHmazOqMKn1oj+tAoOV1EvewH9j+gRlIBFtst89bnYXXD6u0xoIyBv6OVphr/VwdWJSML/vSuRRvX7tfR+XGDtk53+iYQqFm4XvGCxl+EdKUasktlH6nYyjMw/kj0y9sHCFuo4nEepA+JzB4GQIDAQABo4IDwzCCA78wNgYDVR0RBC8wLYEQdml0a292QHBzLnpjdS5jeqAZBgkrBgEEAdwZAgGgDBMKMTU2MTY5NjExND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</Transform>
          <Transform Algorithm="http://www.w3.org/TR/2001/REC-xml-c14n-20010315"/>
        </Transforms>
        <DigestMethod Algorithm="http://www.w3.org/2001/04/xmlenc#sha256"/>
        <DigestValue>1TYsU2UokYSZEUNBpSuQYYW0WHWChMH50mBE2ElVRxM=</DigestValue>
      </Reference>
      <Reference URI="/word/_rels/foot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8FX62eLvQrwN2CF8HuwXTPcTxuPot3isldQYqTkZviw=</DigestValue>
      </Reference>
      <Reference URI="/word/document.xml?ContentType=application/vnd.openxmlformats-officedocument.wordprocessingml.document.main+xml">
        <DigestMethod Algorithm="http://www.w3.org/2001/04/xmlenc#sha256"/>
        <DigestValue>EmxgvAnyc2mkpwW+vMypwVatUyM5emZ/oHqT+6cflaQ=</DigestValue>
      </Reference>
      <Reference URI="/word/endnotes.xml?ContentType=application/vnd.openxmlformats-officedocument.wordprocessingml.endnotes+xml">
        <DigestMethod Algorithm="http://www.w3.org/2001/04/xmlenc#sha256"/>
        <DigestValue>/kW1EZeOr1wn2OedOUtA8Ftp5LYeGTvakQYCOa0yu50=</DigestValue>
      </Reference>
      <Reference URI="/word/fontTable.xml?ContentType=application/vnd.openxmlformats-officedocument.wordprocessingml.fontTable+xml">
        <DigestMethod Algorithm="http://www.w3.org/2001/04/xmlenc#sha256"/>
        <DigestValue>oxixk19Rr+Cs1o0rjy8doux8P9V6TIppp+WLStUpR1A=</DigestValue>
      </Reference>
      <Reference URI="/word/footer1.xml?ContentType=application/vnd.openxmlformats-officedocument.wordprocessingml.footer+xml">
        <DigestMethod Algorithm="http://www.w3.org/2001/04/xmlenc#sha256"/>
        <DigestValue>dwCcBJJ+QWMgKqzbazRZcq1KGV3a7QA3LP1QVY9m/5s=</DigestValue>
      </Reference>
      <Reference URI="/word/footnotes.xml?ContentType=application/vnd.openxmlformats-officedocument.wordprocessingml.footnotes+xml">
        <DigestMethod Algorithm="http://www.w3.org/2001/04/xmlenc#sha256"/>
        <DigestValue>UGQHqqlfHAeuz6NLTAR4lulREJ6DQY9XPCgWAIT0vG4=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media/image2.png?ContentType=image/png">
        <DigestMethod Algorithm="http://www.w3.org/2001/04/xmlenc#sha256"/>
        <DigestValue>rYjwJ/v2hl2Jv/uJJAEkJtTd5U/26M/schf47EsPEjU=</DigestValue>
      </Reference>
      <Reference URI="/word/numbering.xml?ContentType=application/vnd.openxmlformats-officedocument.wordprocessingml.numbering+xml">
        <DigestMethod Algorithm="http://www.w3.org/2001/04/xmlenc#sha256"/>
        <DigestValue>NXarqOoc3hxJ+Zv6/jV89GvhpGOgwqN+fK9fBrEBuIg=</DigestValue>
      </Reference>
      <Reference URI="/word/settings.xml?ContentType=application/vnd.openxmlformats-officedocument.wordprocessingml.settings+xml">
        <DigestMethod Algorithm="http://www.w3.org/2001/04/xmlenc#sha256"/>
        <DigestValue>SPKZb1ESXGOaDBRUMKvIkPuCGfygDhw/L1ASNuHJZvc=</DigestValue>
      </Reference>
      <Reference URI="/word/styles.xml?ContentType=application/vnd.openxmlformats-officedocument.wordprocessingml.styles+xml">
        <DigestMethod Algorithm="http://www.w3.org/2001/04/xmlenc#sha256"/>
        <DigestValue>qYpAch3pci1c/DI31pp07zc6ovcb9PmnaxjG7eaCj9o=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pfwHLMHOwhPN9m8mCrSvGMrwdg32N5GOyK9FJ/ELeXE=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2021-08-24T09:49:00Z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16.0.10377/14</OfficeVersion>
          <ApplicationVersion>16.0.10377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2021-08-24T09:49:00Z</xd:SigningTime>
          <xd:SigningCertificate>
            <xd:Cert>
              <xd:CertDigest>
                <DigestMethod Algorithm="http://www.w3.org/2001/04/xmlenc#sha256"/>
                <DigestValue>SIGu5+bWgUsftz4F/SqjvO56zesoJpAJckrpTagpdDM=</DigestValue>
              </xd:CertDigest>
              <xd:IssuerSerial>
                <X509IssuerName>CN=PostSignum Qualified CA 4, O="Česká pošta, s.p.", OID.2.5.4.97=NTRCZ-47114983, C=CZ</X509IssuerName>
                <X509SerialNumber>22294078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61AE762-38D0-40B3-85C5-BC82697BBB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6</Pages>
  <Words>2065</Words>
  <Characters>12190</Characters>
  <Application>Microsoft Office Word</Application>
  <DocSecurity>0</DocSecurity>
  <Lines>101</Lines>
  <Paragraphs>28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14227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vitkov</cp:lastModifiedBy>
  <cp:revision>8</cp:revision>
  <cp:lastPrinted>2018-08-08T13:48:00Z</cp:lastPrinted>
  <dcterms:created xsi:type="dcterms:W3CDTF">2021-05-26T09:56:00Z</dcterms:created>
  <dcterms:modified xsi:type="dcterms:W3CDTF">2021-08-24T09:48:00Z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